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E1" w:rsidRDefault="004639EA">
      <w:pPr>
        <w:spacing w:after="50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065E1" w:rsidRDefault="000F5E4F">
      <w:pPr>
        <w:pBdr>
          <w:top w:val="single" w:sz="6" w:space="0" w:color="000000"/>
          <w:left w:val="single" w:sz="6" w:space="0" w:color="606060"/>
          <w:bottom w:val="single" w:sz="6" w:space="0" w:color="000000"/>
          <w:right w:val="single" w:sz="6" w:space="0" w:color="606060"/>
        </w:pBdr>
        <w:spacing w:after="19" w:line="259" w:lineRule="auto"/>
        <w:ind w:left="0" w:right="4" w:firstLine="0"/>
        <w:jc w:val="center"/>
      </w:pPr>
      <w:r>
        <w:rPr>
          <w:b/>
        </w:rPr>
        <w:t>STATUTO DELL'ASSOCIAZIONE CACCIATORI E SELECONTROLLORI I</w:t>
      </w:r>
      <w:r w:rsidR="00913E86">
        <w:rPr>
          <w:b/>
        </w:rPr>
        <w:t>TALIANI</w:t>
      </w:r>
      <w:r w:rsidR="004639EA">
        <w:rPr>
          <w:b/>
        </w:rPr>
        <w:t xml:space="preserve"> (</w:t>
      </w:r>
      <w:proofErr w:type="spellStart"/>
      <w:r>
        <w:rPr>
          <w:b/>
        </w:rPr>
        <w:t>A.</w:t>
      </w:r>
      <w:r w:rsidR="004639EA">
        <w:rPr>
          <w:b/>
        </w:rPr>
        <w:t>C.</w:t>
      </w:r>
      <w:r w:rsidR="00913E86">
        <w:rPr>
          <w:b/>
        </w:rPr>
        <w:t>e</w:t>
      </w:r>
      <w:r>
        <w:rPr>
          <w:b/>
        </w:rPr>
        <w:t>.S</w:t>
      </w:r>
      <w:r w:rsidR="004639EA">
        <w:rPr>
          <w:b/>
        </w:rPr>
        <w:t>.</w:t>
      </w:r>
      <w:r w:rsidR="00913E86">
        <w:rPr>
          <w:b/>
        </w:rPr>
        <w:t>I</w:t>
      </w:r>
      <w:proofErr w:type="spellEnd"/>
      <w:r w:rsidR="004639EA">
        <w:rPr>
          <w:b/>
        </w:rPr>
        <w:t xml:space="preserve">.) </w:t>
      </w:r>
    </w:p>
    <w:p w:rsidR="004065E1" w:rsidRDefault="004639EA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:rsidR="004065E1" w:rsidRDefault="004639EA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:rsidR="004065E1" w:rsidRDefault="004639EA">
      <w:pPr>
        <w:spacing w:after="19" w:line="259" w:lineRule="auto"/>
        <w:ind w:right="6"/>
        <w:jc w:val="center"/>
      </w:pPr>
      <w:r>
        <w:rPr>
          <w:b/>
        </w:rPr>
        <w:t xml:space="preserve">Art. 1 </w:t>
      </w:r>
    </w:p>
    <w:p w:rsidR="004065E1" w:rsidRDefault="004639EA">
      <w:pPr>
        <w:pStyle w:val="Titolo1"/>
      </w:pPr>
      <w:r>
        <w:t xml:space="preserve">Costituzione – Sede </w:t>
      </w:r>
    </w:p>
    <w:p w:rsidR="004065E1" w:rsidRDefault="004639EA">
      <w:pPr>
        <w:spacing w:after="122" w:line="259" w:lineRule="auto"/>
        <w:ind w:left="25" w:firstLine="0"/>
        <w:jc w:val="center"/>
      </w:pPr>
      <w:r>
        <w:rPr>
          <w:b/>
          <w:sz w:val="12"/>
        </w:rPr>
        <w:t xml:space="preserve"> </w:t>
      </w:r>
    </w:p>
    <w:p w:rsidR="00F37D97" w:rsidRDefault="004639EA" w:rsidP="00F37D97">
      <w:pPr>
        <w:pStyle w:val="Paragrafoelenco"/>
        <w:numPr>
          <w:ilvl w:val="1"/>
          <w:numId w:val="22"/>
        </w:numPr>
      </w:pPr>
      <w:r>
        <w:t xml:space="preserve">- </w:t>
      </w:r>
      <w:proofErr w:type="gramStart"/>
      <w:r>
        <w:t>E’</w:t>
      </w:r>
      <w:proofErr w:type="gramEnd"/>
      <w:r>
        <w:t xml:space="preserve"> costituita l'Associazione "</w:t>
      </w:r>
      <w:r w:rsidR="000F5E4F">
        <w:t xml:space="preserve">CACCIATORI E SELECONTROLLORI </w:t>
      </w:r>
      <w:r w:rsidR="00C36435">
        <w:t>ITALIANI</w:t>
      </w:r>
      <w:r>
        <w:t xml:space="preserve">" con sede </w:t>
      </w:r>
      <w:r w:rsidR="00F37D97">
        <w:t xml:space="preserve">    </w:t>
      </w:r>
    </w:p>
    <w:p w:rsidR="004065E1" w:rsidRDefault="00F37D97" w:rsidP="00F37D97">
      <w:pPr>
        <w:pStyle w:val="Paragrafoelenco"/>
        <w:ind w:left="345" w:firstLine="0"/>
      </w:pPr>
      <w:r>
        <w:t xml:space="preserve">   </w:t>
      </w:r>
      <w:r w:rsidR="004639EA">
        <w:t xml:space="preserve">legale in </w:t>
      </w:r>
      <w:r w:rsidR="000F5E4F">
        <w:t>Locri</w:t>
      </w:r>
      <w:r w:rsidR="004639EA">
        <w:t>,</w:t>
      </w:r>
      <w:r w:rsidR="00C36435">
        <w:t xml:space="preserve"> (</w:t>
      </w:r>
      <w:r w:rsidR="00AF3CC8">
        <w:t>RC</w:t>
      </w:r>
      <w:bookmarkStart w:id="0" w:name="_GoBack"/>
      <w:bookmarkEnd w:id="0"/>
      <w:r w:rsidR="00C36435">
        <w:t>)</w:t>
      </w:r>
      <w:r w:rsidR="004639EA">
        <w:t xml:space="preserve"> Via </w:t>
      </w:r>
      <w:r w:rsidR="000F5E4F">
        <w:t>Foggia n. 32</w:t>
      </w:r>
      <w:r w:rsidR="004639EA">
        <w:t xml:space="preserve">. </w:t>
      </w:r>
    </w:p>
    <w:p w:rsidR="004065E1" w:rsidRDefault="004639EA" w:rsidP="00AF6057">
      <w:pPr>
        <w:spacing w:after="132" w:line="259" w:lineRule="auto"/>
        <w:ind w:left="0" w:firstLine="0"/>
        <w:jc w:val="left"/>
      </w:pPr>
      <w:r w:rsidRPr="00EB2EEF">
        <w:rPr>
          <w:szCs w:val="24"/>
        </w:rPr>
        <w:t xml:space="preserve"> </w:t>
      </w:r>
      <w:r w:rsidR="00EB2EEF" w:rsidRPr="00EB2EEF">
        <w:rPr>
          <w:szCs w:val="24"/>
        </w:rPr>
        <w:t>1</w:t>
      </w:r>
      <w:r w:rsidRPr="00EB2EEF">
        <w:rPr>
          <w:szCs w:val="24"/>
        </w:rPr>
        <w:t>.2</w:t>
      </w:r>
      <w:r>
        <w:rPr>
          <w:rFonts w:ascii="Arial" w:eastAsia="Arial" w:hAnsi="Arial" w:cs="Arial"/>
        </w:rPr>
        <w:t xml:space="preserve"> </w:t>
      </w:r>
      <w:r>
        <w:t>- L'associazione usa, come abbreviazione, le lettere "</w:t>
      </w:r>
      <w:proofErr w:type="spellStart"/>
      <w:proofErr w:type="gramStart"/>
      <w:r w:rsidR="000F5E4F">
        <w:t>A.C.</w:t>
      </w:r>
      <w:r w:rsidR="00A548EA">
        <w:t>e</w:t>
      </w:r>
      <w:r w:rsidR="000F5E4F">
        <w:t>.S.</w:t>
      </w:r>
      <w:r w:rsidR="00C36435">
        <w:t>I</w:t>
      </w:r>
      <w:proofErr w:type="spellEnd"/>
      <w:r w:rsidR="000F5E4F">
        <w:t>.</w:t>
      </w:r>
      <w:r>
        <w:t>.</w:t>
      </w:r>
      <w:proofErr w:type="gramEnd"/>
      <w:r>
        <w:t xml:space="preserve">” </w:t>
      </w:r>
    </w:p>
    <w:p w:rsidR="004065E1" w:rsidRDefault="004639EA" w:rsidP="00AF6057">
      <w:pPr>
        <w:spacing w:after="119" w:line="259" w:lineRule="auto"/>
        <w:ind w:left="0" w:firstLine="0"/>
        <w:jc w:val="left"/>
      </w:pPr>
      <w:r>
        <w:rPr>
          <w:sz w:val="12"/>
        </w:rPr>
        <w:t xml:space="preserve"> </w:t>
      </w:r>
      <w:r w:rsidR="00F37D97" w:rsidRPr="00F37D97">
        <w:rPr>
          <w:szCs w:val="24"/>
        </w:rPr>
        <w:t>1</w:t>
      </w:r>
      <w:r>
        <w:t xml:space="preserve">.3 - L'associazione non ha scopo di lucro. </w:t>
      </w:r>
    </w:p>
    <w:p w:rsidR="004065E1" w:rsidRDefault="004639EA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:rsidR="004065E1" w:rsidRDefault="004639EA">
      <w:pPr>
        <w:spacing w:after="19" w:line="259" w:lineRule="auto"/>
        <w:ind w:right="6"/>
        <w:jc w:val="center"/>
      </w:pPr>
      <w:r>
        <w:rPr>
          <w:b/>
        </w:rPr>
        <w:t xml:space="preserve">Art. 2 </w:t>
      </w:r>
    </w:p>
    <w:p w:rsidR="004065E1" w:rsidRDefault="004639EA">
      <w:pPr>
        <w:pStyle w:val="Titolo1"/>
        <w:ind w:right="5"/>
      </w:pPr>
      <w:r>
        <w:t xml:space="preserve">Scopi </w:t>
      </w:r>
    </w:p>
    <w:p w:rsidR="004065E1" w:rsidRDefault="004639EA">
      <w:pPr>
        <w:spacing w:after="121" w:line="259" w:lineRule="auto"/>
        <w:ind w:left="0" w:firstLine="0"/>
        <w:jc w:val="left"/>
      </w:pPr>
      <w:r>
        <w:rPr>
          <w:sz w:val="12"/>
        </w:rPr>
        <w:t xml:space="preserve"> </w:t>
      </w:r>
    </w:p>
    <w:p w:rsidR="003D15C1" w:rsidRDefault="004639EA">
      <w:pPr>
        <w:ind w:left="-5"/>
      </w:pPr>
      <w:r>
        <w:t xml:space="preserve">2.1 - L'associazione </w:t>
      </w:r>
      <w:r w:rsidR="000F5E4F">
        <w:t xml:space="preserve">Cacciatori e </w:t>
      </w:r>
      <w:proofErr w:type="spellStart"/>
      <w:r w:rsidR="000F5E4F">
        <w:t>Sele</w:t>
      </w:r>
      <w:proofErr w:type="spellEnd"/>
      <w:r w:rsidR="00534B3C">
        <w:t>-</w:t>
      </w:r>
      <w:r w:rsidR="000F5E4F">
        <w:t xml:space="preserve">controllori </w:t>
      </w:r>
      <w:r w:rsidR="00C36435">
        <w:t>Italiani</w:t>
      </w:r>
      <w:r w:rsidR="000F5E4F">
        <w:t xml:space="preserve">, </w:t>
      </w:r>
      <w:r>
        <w:t xml:space="preserve">non ha scopo di lucro e non può distribuire utili, si prefigge il raggiungimento dei seguenti scopi nell'interesse dei propri associati: </w:t>
      </w:r>
    </w:p>
    <w:p w:rsidR="004065E1" w:rsidRDefault="004639EA">
      <w:pPr>
        <w:ind w:left="-5"/>
      </w:pPr>
      <w:r>
        <w:t xml:space="preserve">a) tutela del diritto di caccia e delle attività sportive e alle stesse connesse; </w:t>
      </w:r>
    </w:p>
    <w:p w:rsidR="004065E1" w:rsidRDefault="00AB7390">
      <w:pPr>
        <w:spacing w:after="46"/>
        <w:ind w:left="-5" w:right="2599"/>
      </w:pPr>
      <w:r>
        <w:t>b</w:t>
      </w:r>
      <w:r w:rsidR="004639EA">
        <w:t xml:space="preserve">) tutela dell'ambiente; </w:t>
      </w:r>
    </w:p>
    <w:p w:rsidR="004065E1" w:rsidRDefault="00AB7390" w:rsidP="00AB7390">
      <w:pPr>
        <w:spacing w:after="49"/>
      </w:pPr>
      <w:r>
        <w:t xml:space="preserve">c)   </w:t>
      </w:r>
      <w:r w:rsidR="004639EA">
        <w:t xml:space="preserve">tutela dell’etica e della funzione sociale dei cacciatori in connessione e nel rispetto dei valori della ruralità; </w:t>
      </w:r>
    </w:p>
    <w:p w:rsidR="00316BAE" w:rsidRDefault="00316BAE" w:rsidP="00316BAE">
      <w:pPr>
        <w:spacing w:after="30"/>
      </w:pPr>
      <w:r>
        <w:t>d)</w:t>
      </w:r>
      <w:r w:rsidR="00AB7390">
        <w:t xml:space="preserve">   </w:t>
      </w:r>
      <w:r w:rsidR="004639EA">
        <w:t xml:space="preserve">tutela legale dell’attività venatoria; </w:t>
      </w:r>
      <w:r>
        <w:t xml:space="preserve"> </w:t>
      </w:r>
    </w:p>
    <w:p w:rsidR="004065E1" w:rsidRDefault="00316BAE" w:rsidP="00316BAE">
      <w:pPr>
        <w:spacing w:after="25"/>
      </w:pPr>
      <w:r>
        <w:t xml:space="preserve">e)  </w:t>
      </w:r>
      <w:r w:rsidR="004639EA">
        <w:t xml:space="preserve">tutela legale dell’onore e della reputazione dei propri iscritti e della categoria dei cacciatori; </w:t>
      </w:r>
    </w:p>
    <w:p w:rsidR="00C024A4" w:rsidRDefault="00316BAE" w:rsidP="00316BAE">
      <w:r>
        <w:t xml:space="preserve">f)  </w:t>
      </w:r>
      <w:r w:rsidR="004639EA">
        <w:t xml:space="preserve">promuove e sostiene </w:t>
      </w:r>
      <w:r w:rsidR="003D15C1">
        <w:t xml:space="preserve">le attività venatorie, la </w:t>
      </w:r>
      <w:r w:rsidR="004639EA">
        <w:t>cinofilia e</w:t>
      </w:r>
      <w:r w:rsidR="003D15C1">
        <w:t xml:space="preserve"> tutte le discipline di tiro, olimpiche e non olimpiche.</w:t>
      </w:r>
    </w:p>
    <w:p w:rsidR="003D15C1" w:rsidRDefault="00C024A4" w:rsidP="00316BAE">
      <w:pPr>
        <w:pStyle w:val="Paragrafoelenco"/>
        <w:numPr>
          <w:ilvl w:val="0"/>
          <w:numId w:val="24"/>
        </w:numPr>
      </w:pPr>
      <w:r>
        <w:t xml:space="preserve">nell’ambito della caccia di selezione ed il </w:t>
      </w:r>
      <w:proofErr w:type="spellStart"/>
      <w:r>
        <w:t>selecontrollo</w:t>
      </w:r>
      <w:proofErr w:type="spellEnd"/>
      <w:r>
        <w:t xml:space="preserve">, la tutela delle colture agricole </w:t>
      </w:r>
      <w:r w:rsidR="00316BAE">
        <w:t xml:space="preserve">Promuove </w:t>
      </w:r>
      <w:r>
        <w:t>collaborando con le associazioni del settore e con gli assessorati Agricoltura Caccia e Pesca delle Varie Regioni.</w:t>
      </w:r>
      <w:r w:rsidR="003D15C1">
        <w:t xml:space="preserve"> </w:t>
      </w:r>
    </w:p>
    <w:p w:rsidR="004065E1" w:rsidRDefault="004639EA" w:rsidP="003D15C1">
      <w:pPr>
        <w:ind w:left="219" w:firstLine="0"/>
      </w:pPr>
      <w:r>
        <w:t>In relazione a tali scopi l’associazione rivolge la propria attività alla educazione ed alla preparazione tecnica dei cacciatori, alla diffusione dello sport venatorio, all’incremento del patrimonio faunistico</w:t>
      </w:r>
      <w:r w:rsidR="003D15C1">
        <w:t>,</w:t>
      </w:r>
      <w:r>
        <w:t xml:space="preserve">  alla salvaguardia del territorio da ogni forma di inquinamento e di degrado, all’incremento della conoscenza della legislazione che regola l’esercizio della caccia e che garantisce la tutela dell’ambiente; alla prevenzione di tutte le attività contrarie alle norme di legge, contribuendo altresì alla repressione delle stesse anche a mezzo della istituzione di un servizio di guardie giurate venatorie; </w:t>
      </w:r>
    </w:p>
    <w:p w:rsidR="004065E1" w:rsidRDefault="004639EA">
      <w:pPr>
        <w:spacing w:after="50"/>
        <w:ind w:left="-5"/>
      </w:pPr>
      <w:r>
        <w:t xml:space="preserve">2.2 - L'associazione nel contesto delle attività del volontariato, è disponibile a forme di collaborazione con le pubbliche amministrazioni e con le forze sociali, attraverso l’operatività volontaria dei propri associati per: </w:t>
      </w:r>
    </w:p>
    <w:p w:rsidR="004065E1" w:rsidRDefault="004639EA">
      <w:pPr>
        <w:numPr>
          <w:ilvl w:val="0"/>
          <w:numId w:val="2"/>
        </w:numPr>
      </w:pPr>
      <w:r>
        <w:lastRenderedPageBreak/>
        <w:t xml:space="preserve">prevenire e/o prestare soccorso in merito a eventi naturali o connessi con l’attività dell’uomo che possano essere fronteggiati mediante interventi attuabili dai singoli enti e amministrazioni competenti in via ordinaria connessi a calamità naturali, catastrofi o altri eventi che, per intensità ed estensione devono essere fronteggiati con mezzi e poteri straordinari, meglio classificati e conosciuti come appartenenti alla Protezione Civile; </w:t>
      </w:r>
    </w:p>
    <w:p w:rsidR="004065E1" w:rsidRDefault="004639EA">
      <w:pPr>
        <w:numPr>
          <w:ilvl w:val="0"/>
          <w:numId w:val="2"/>
        </w:numPr>
      </w:pPr>
      <w:r>
        <w:t xml:space="preserve">attivarsi in tutte le iniziative compatibili con le necessità imposte dalle emergenze e nei programmi di tutela, risanamento del territorio e ripristino ambientale; </w:t>
      </w:r>
    </w:p>
    <w:p w:rsidR="004065E1" w:rsidRDefault="004639EA">
      <w:pPr>
        <w:numPr>
          <w:ilvl w:val="0"/>
          <w:numId w:val="2"/>
        </w:numPr>
      </w:pPr>
      <w:r>
        <w:t xml:space="preserve">organizzare convegni, dibattiti, incontri e manifestazioni inerenti agli scopi prefissi, svolgendo anche ricerche, sperimentazioni, formulando programmi, stipulando, all’uopo, contratti e convenzioni; </w:t>
      </w:r>
    </w:p>
    <w:p w:rsidR="004065E1" w:rsidRDefault="004639EA">
      <w:pPr>
        <w:numPr>
          <w:ilvl w:val="0"/>
          <w:numId w:val="2"/>
        </w:numPr>
        <w:spacing w:after="43"/>
      </w:pPr>
      <w:r>
        <w:t xml:space="preserve">contribuire al dibattito socio-politico, economico, culturale e ricreativo, incentrato sulla problematica dell’associazione e ai fini che la stessa si prefigge; </w:t>
      </w:r>
    </w:p>
    <w:p w:rsidR="004065E1" w:rsidRDefault="004639EA">
      <w:pPr>
        <w:numPr>
          <w:ilvl w:val="0"/>
          <w:numId w:val="2"/>
        </w:numPr>
      </w:pPr>
      <w:r>
        <w:t xml:space="preserve">promuovere ogni azione tendente alla salvaguardia ecologica ed ambientale del territorio e alla tutela e valorizzazione del patrimonio naturalistico, ferma restando la disciplina sull’attività venatoria, collaborando anche con le autorità dei vari settori; </w:t>
      </w:r>
    </w:p>
    <w:p w:rsidR="004065E1" w:rsidRDefault="004639EA">
      <w:pPr>
        <w:numPr>
          <w:ilvl w:val="0"/>
          <w:numId w:val="2"/>
        </w:numPr>
      </w:pPr>
      <w:r>
        <w:t xml:space="preserve">organizzare ogni utile iniziativa di prevenzione degli incendi boschivi, con l’istituzione di gruppi addestrati ed equipaggiati allo scopo e disponibili a operare secondo modalità, criteri e tempi stabiliti. </w:t>
      </w:r>
    </w:p>
    <w:p w:rsidR="004065E1" w:rsidRDefault="004639EA">
      <w:pPr>
        <w:spacing w:after="119" w:line="259" w:lineRule="auto"/>
        <w:ind w:left="0" w:firstLine="0"/>
        <w:jc w:val="left"/>
      </w:pPr>
      <w:r>
        <w:rPr>
          <w:sz w:val="12"/>
        </w:rPr>
        <w:t xml:space="preserve"> </w:t>
      </w:r>
    </w:p>
    <w:p w:rsidR="004065E1" w:rsidRDefault="00481FC2" w:rsidP="00481FC2">
      <w:pPr>
        <w:ind w:left="730" w:firstLine="0"/>
      </w:pPr>
      <w:r>
        <w:t xml:space="preserve">2.3 </w:t>
      </w:r>
      <w:r w:rsidR="004639EA">
        <w:t>- L'associazione si propone inoltre di sviluppare iniziative in campo ecologico; di organizzare attività agonistiche nei settori di propria competenza; di promuovere mostre, esposizioni, concorsi, attività culturali</w:t>
      </w:r>
      <w:r w:rsidR="007D28CD">
        <w:t>, corsi di formazione inerenti la caccia, la selezione ed il tiro</w:t>
      </w:r>
      <w:r w:rsidR="004639EA">
        <w:t xml:space="preserve"> ed altre manifestazioni in relazione ai propri fini istituzionali; di svolgere studi e ricerche studi e ricerche utili per un migliore conseguimento degli scopi sociali; di promuovere iniziative di carattere assistenziale e ricreativo in favore dei propri soci; di sviluppare rapporti con altri movimenti, associazioni, federazioni, circoli o gruppi che abbiano finalità venatorie,  sportive, ricreative</w:t>
      </w:r>
      <w:r w:rsidR="007D28CD">
        <w:t>, formative</w:t>
      </w:r>
      <w:r w:rsidR="004639EA">
        <w:t xml:space="preserve"> e di tutela dell'ambiente. </w:t>
      </w:r>
    </w:p>
    <w:p w:rsidR="004065E1" w:rsidRDefault="00481FC2" w:rsidP="00481FC2">
      <w:pPr>
        <w:spacing w:after="119" w:line="259" w:lineRule="auto"/>
        <w:ind w:left="730" w:firstLine="0"/>
      </w:pPr>
      <w:r w:rsidRPr="00481FC2">
        <w:rPr>
          <w:szCs w:val="24"/>
        </w:rPr>
        <w:t>2.4</w:t>
      </w:r>
      <w:r>
        <w:rPr>
          <w:szCs w:val="24"/>
        </w:rPr>
        <w:t xml:space="preserve">   </w:t>
      </w:r>
      <w:r w:rsidR="004639EA" w:rsidRPr="00481FC2">
        <w:rPr>
          <w:sz w:val="12"/>
        </w:rPr>
        <w:t xml:space="preserve"> </w:t>
      </w:r>
      <w:r w:rsidR="004639EA">
        <w:t xml:space="preserve">- L'associazione può affiliarsi o aderire, adottandone eventualmente anche la tessera, ad organismi nazionali ed internazionali come pure possono affiliarsi o aderire ad essa altre associazioni, gruppi, movimenti, circoli che perseguono scopi compatibili con i fini </w:t>
      </w:r>
      <w:proofErr w:type="gramStart"/>
      <w:r w:rsidR="003D15C1">
        <w:t xml:space="preserve">dell’ </w:t>
      </w:r>
      <w:proofErr w:type="spellStart"/>
      <w:r w:rsidR="003D15C1">
        <w:t>A.C.e</w:t>
      </w:r>
      <w:proofErr w:type="spellEnd"/>
      <w:proofErr w:type="gramEnd"/>
      <w:r w:rsidR="003D15C1">
        <w:t xml:space="preserve"> S.</w:t>
      </w:r>
      <w:r w:rsidR="00913E86">
        <w:t>I</w:t>
      </w:r>
      <w:r w:rsidR="003D15C1">
        <w:t>.</w:t>
      </w:r>
      <w:r w:rsidR="004639EA">
        <w:t xml:space="preserve"> </w:t>
      </w:r>
    </w:p>
    <w:p w:rsidR="004065E1" w:rsidRDefault="004639EA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:rsidR="004065E1" w:rsidRDefault="004639EA" w:rsidP="00C024A4">
      <w:pPr>
        <w:spacing w:after="16" w:line="259" w:lineRule="auto"/>
        <w:ind w:left="55" w:firstLine="0"/>
        <w:jc w:val="center"/>
      </w:pPr>
      <w:r>
        <w:rPr>
          <w:b/>
        </w:rPr>
        <w:t xml:space="preserve">Art. 3 </w:t>
      </w:r>
    </w:p>
    <w:p w:rsidR="004065E1" w:rsidRDefault="004639EA">
      <w:pPr>
        <w:pStyle w:val="Titolo1"/>
        <w:ind w:right="3"/>
      </w:pPr>
      <w:r>
        <w:t xml:space="preserve">Associati </w:t>
      </w:r>
    </w:p>
    <w:p w:rsidR="004065E1" w:rsidRDefault="004639EA" w:rsidP="00A460DA">
      <w:pPr>
        <w:spacing w:after="119" w:line="259" w:lineRule="auto"/>
        <w:ind w:left="0" w:firstLine="0"/>
      </w:pPr>
      <w:r>
        <w:rPr>
          <w:sz w:val="12"/>
        </w:rPr>
        <w:t xml:space="preserve"> </w:t>
      </w:r>
      <w:r>
        <w:t>3.1 - L'associazione è apartitica e possono aderirvi</w:t>
      </w:r>
      <w:r w:rsidR="00C024A4">
        <w:t xml:space="preserve"> gratuitamente tutti i</w:t>
      </w:r>
      <w:r>
        <w:t xml:space="preserve"> cittadini europei o stranieri regolarmente residenti in Italia di ambo i sessi, purché non si trovino in posizione di contrasto con i fini previsti dallo statuto e non perseguono interessi contrari o concorrenti con quelli dell’associazione. L’adesione all’associazione avviene previa sottoscrizione</w:t>
      </w:r>
      <w:r w:rsidR="007D28CD">
        <w:t xml:space="preserve"> della domanda di iscrizione</w:t>
      </w:r>
      <w:r>
        <w:t xml:space="preserve"> da parte dell’aderente</w:t>
      </w:r>
      <w:r w:rsidR="007D28CD">
        <w:t>. Tale domanda dovrà essere sottoposta al giudizio insindacabile del consiglio direttivo che</w:t>
      </w:r>
      <w:r>
        <w:t xml:space="preserve"> </w:t>
      </w:r>
      <w:r w:rsidR="007D28CD">
        <w:t xml:space="preserve">vagliata insussistenza di </w:t>
      </w:r>
      <w:r>
        <w:t xml:space="preserve">motivi di incompatibilità con il presente Statuto, </w:t>
      </w:r>
      <w:r w:rsidR="007D28CD">
        <w:t>rilascerà la tessera annuale.</w:t>
      </w:r>
      <w:r>
        <w:t xml:space="preserve"> L’efficacia del v</w:t>
      </w:r>
      <w:r w:rsidR="003D15C1">
        <w:t>incolo associativo decorrerà dal momento del rilascio da parte del C.D. della tessera associativa.</w:t>
      </w:r>
      <w:r>
        <w:t xml:space="preserve"> La sottoscrizione della tessera </w:t>
      </w:r>
      <w:r w:rsidR="003D15C1">
        <w:t>associativa</w:t>
      </w:r>
      <w:r>
        <w:t xml:space="preserve"> annuale equivale ad esplicita accettazione di tutte le norme del presente statuto</w:t>
      </w:r>
      <w:r w:rsidR="0040770B">
        <w:t>. L’adesione all’ass</w:t>
      </w:r>
      <w:r>
        <w:t>ociazione</w:t>
      </w:r>
      <w:r w:rsidR="00722A10">
        <w:t xml:space="preserve"> </w:t>
      </w:r>
      <w:proofErr w:type="spellStart"/>
      <w:r w:rsidR="00722A10">
        <w:t>A.C.e</w:t>
      </w:r>
      <w:proofErr w:type="spellEnd"/>
      <w:r w:rsidR="00722A10">
        <w:t xml:space="preserve"> S.</w:t>
      </w:r>
      <w:r w:rsidR="00C36435">
        <w:t>I</w:t>
      </w:r>
      <w:r w:rsidR="00722A10">
        <w:t xml:space="preserve">. </w:t>
      </w:r>
      <w:r>
        <w:t xml:space="preserve"> è valida per un anno solare </w:t>
      </w:r>
      <w:r w:rsidR="00722A10">
        <w:t>e si rinnova,</w:t>
      </w:r>
      <w:r w:rsidR="00913E86">
        <w:t xml:space="preserve"> presentando la domanda di adesione</w:t>
      </w:r>
      <w:r w:rsidR="00722A10">
        <w:t xml:space="preserve"> di anno in anno.</w:t>
      </w:r>
      <w:r>
        <w:t xml:space="preserve"> </w:t>
      </w:r>
    </w:p>
    <w:p w:rsidR="004065E1" w:rsidRDefault="004639EA" w:rsidP="00A460DA">
      <w:pPr>
        <w:ind w:left="-5"/>
      </w:pPr>
      <w:r>
        <w:lastRenderedPageBreak/>
        <w:t xml:space="preserve">3.2 – Gli associati hanno diritto: </w:t>
      </w:r>
    </w:p>
    <w:p w:rsidR="00E9720B" w:rsidRDefault="004639EA" w:rsidP="00A460DA">
      <w:pPr>
        <w:numPr>
          <w:ilvl w:val="0"/>
          <w:numId w:val="4"/>
        </w:numPr>
        <w:ind w:hanging="246"/>
      </w:pPr>
      <w:r>
        <w:t>di partecipare alle attività associative;</w:t>
      </w:r>
    </w:p>
    <w:p w:rsidR="004065E1" w:rsidRDefault="004065E1" w:rsidP="00E9720B">
      <w:pPr>
        <w:ind w:left="426" w:firstLine="0"/>
      </w:pPr>
    </w:p>
    <w:p w:rsidR="004065E1" w:rsidRDefault="004639EA" w:rsidP="00A460DA">
      <w:pPr>
        <w:numPr>
          <w:ilvl w:val="0"/>
          <w:numId w:val="4"/>
        </w:numPr>
        <w:ind w:hanging="246"/>
      </w:pPr>
      <w:r>
        <w:t xml:space="preserve">di partecipare alle elezioni dei dirigenti dell'associazione, secondo le norme stabilite nel presente statuto; </w:t>
      </w:r>
    </w:p>
    <w:p w:rsidR="00E9720B" w:rsidRDefault="00E9720B" w:rsidP="00E9720B">
      <w:pPr>
        <w:pStyle w:val="Paragrafoelenco"/>
      </w:pPr>
    </w:p>
    <w:p w:rsidR="004065E1" w:rsidRDefault="00E9720B" w:rsidP="00E9720B">
      <w:r>
        <w:t xml:space="preserve">  </w:t>
      </w:r>
      <w:r w:rsidR="000153B8">
        <w:t xml:space="preserve"> </w:t>
      </w:r>
      <w:r>
        <w:t>c) d</w:t>
      </w:r>
      <w:r w:rsidR="004639EA">
        <w:t xml:space="preserve">i usufruire di tutti i servizi resi dall'associazione direttamente o per effetto di convenzioni e contratti stipulati con terzi. </w:t>
      </w:r>
    </w:p>
    <w:p w:rsidR="00FC3991" w:rsidRDefault="00FC3991" w:rsidP="00A460DA">
      <w:pPr>
        <w:spacing w:after="120" w:line="259" w:lineRule="auto"/>
        <w:ind w:left="0" w:firstLine="0"/>
        <w:rPr>
          <w:sz w:val="12"/>
        </w:rPr>
      </w:pPr>
    </w:p>
    <w:p w:rsidR="004065E1" w:rsidRDefault="004639EA" w:rsidP="00A460DA">
      <w:pPr>
        <w:spacing w:after="120" w:line="259" w:lineRule="auto"/>
        <w:ind w:left="0" w:firstLine="0"/>
      </w:pPr>
      <w:r>
        <w:rPr>
          <w:sz w:val="12"/>
        </w:rPr>
        <w:t xml:space="preserve"> </w:t>
      </w:r>
      <w:r>
        <w:t xml:space="preserve">3.3 – Gli associati hanno il dovere: </w:t>
      </w:r>
    </w:p>
    <w:p w:rsidR="004065E1" w:rsidRDefault="004639EA" w:rsidP="00A460DA">
      <w:pPr>
        <w:numPr>
          <w:ilvl w:val="0"/>
          <w:numId w:val="5"/>
        </w:numPr>
        <w:ind w:hanging="246"/>
      </w:pPr>
      <w:r>
        <w:t xml:space="preserve">di partecipare attivamente alla realizzazione dei fini istituzionali; </w:t>
      </w:r>
    </w:p>
    <w:p w:rsidR="004065E1" w:rsidRDefault="004639EA" w:rsidP="00A460DA">
      <w:pPr>
        <w:numPr>
          <w:ilvl w:val="0"/>
          <w:numId w:val="5"/>
        </w:numPr>
        <w:ind w:hanging="246"/>
      </w:pPr>
      <w:r>
        <w:t>di osservare scrupolosamente le disposizioni legislative e regolamenti vig</w:t>
      </w:r>
      <w:r w:rsidR="00722A10">
        <w:t xml:space="preserve">enti in materia di </w:t>
      </w:r>
      <w:proofErr w:type="gramStart"/>
      <w:r w:rsidR="00722A10">
        <w:t xml:space="preserve">caccia, </w:t>
      </w:r>
      <w:r>
        <w:t xml:space="preserve"> e</w:t>
      </w:r>
      <w:proofErr w:type="gramEnd"/>
      <w:r>
        <w:t xml:space="preserve"> di tutela dell'ambiente; </w:t>
      </w:r>
    </w:p>
    <w:p w:rsidR="004065E1" w:rsidRDefault="004639EA" w:rsidP="00A460DA">
      <w:pPr>
        <w:numPr>
          <w:ilvl w:val="0"/>
          <w:numId w:val="5"/>
        </w:numPr>
        <w:ind w:hanging="246"/>
      </w:pPr>
      <w:r>
        <w:t xml:space="preserve">di osservare le disposizioni del presente statuto, ed altre successivamente emanate dall'associazione. </w:t>
      </w:r>
    </w:p>
    <w:p w:rsidR="004065E1" w:rsidRDefault="004639EA" w:rsidP="00A460DA">
      <w:pPr>
        <w:spacing w:after="164" w:line="259" w:lineRule="auto"/>
        <w:ind w:left="0" w:firstLine="0"/>
      </w:pPr>
      <w:r>
        <w:rPr>
          <w:sz w:val="12"/>
        </w:rPr>
        <w:t xml:space="preserve"> </w:t>
      </w:r>
    </w:p>
    <w:p w:rsidR="0040770B" w:rsidRDefault="004639EA" w:rsidP="00A460DA">
      <w:pPr>
        <w:numPr>
          <w:ilvl w:val="1"/>
          <w:numId w:val="6"/>
        </w:numPr>
        <w:spacing w:after="120" w:line="259" w:lineRule="auto"/>
        <w:ind w:firstLine="0"/>
      </w:pPr>
      <w:r>
        <w:t xml:space="preserve">- Per fatti gravi a salvaguardia degli interessi e dell’immagine dell’associazione, il Presidente </w:t>
      </w:r>
      <w:r w:rsidR="0040770B">
        <w:t>dell’associazione</w:t>
      </w:r>
      <w:r>
        <w:t xml:space="preserve"> può disporre, in via cautelare e fino all’emissione dei provvedimenti dell’autorità giudiziaria, la sospensione dalla carica rivestita e dalle funzioni espletate</w:t>
      </w:r>
      <w:r w:rsidR="0040770B">
        <w:t xml:space="preserve"> dal singolo associato.</w:t>
      </w:r>
      <w:r>
        <w:t xml:space="preserve"> </w:t>
      </w:r>
    </w:p>
    <w:p w:rsidR="00722A10" w:rsidRDefault="004639EA" w:rsidP="00A460DA">
      <w:pPr>
        <w:numPr>
          <w:ilvl w:val="1"/>
          <w:numId w:val="6"/>
        </w:numPr>
        <w:spacing w:after="120" w:line="259" w:lineRule="auto"/>
        <w:ind w:firstLine="0"/>
      </w:pPr>
      <w:r>
        <w:t xml:space="preserve">- Sono cause di esclusione dell’associato i comportamenti contrari agli scopi sociali e agli interessi dell’associazione nonché ai doveri di riservatezza quando possono causare danno all’immagine </w:t>
      </w:r>
      <w:proofErr w:type="gramStart"/>
      <w:r w:rsidR="00722A10">
        <w:t>dell’</w:t>
      </w:r>
      <w:r>
        <w:t xml:space="preserve"> </w:t>
      </w:r>
      <w:proofErr w:type="spellStart"/>
      <w:r w:rsidR="00722A10">
        <w:t>A.C.e</w:t>
      </w:r>
      <w:proofErr w:type="spellEnd"/>
      <w:proofErr w:type="gramEnd"/>
      <w:r w:rsidR="00722A10">
        <w:t xml:space="preserve"> S.</w:t>
      </w:r>
      <w:r w:rsidR="00C36435">
        <w:t>I</w:t>
      </w:r>
      <w:r w:rsidR="00722A10">
        <w:t>.</w:t>
      </w:r>
    </w:p>
    <w:p w:rsidR="004065E1" w:rsidRDefault="004639EA" w:rsidP="00A460DA">
      <w:pPr>
        <w:numPr>
          <w:ilvl w:val="1"/>
          <w:numId w:val="6"/>
        </w:numPr>
        <w:spacing w:after="121" w:line="259" w:lineRule="auto"/>
        <w:ind w:firstLine="0"/>
      </w:pPr>
      <w:r>
        <w:t>Sono anche causa di esclusione il venir meno della buona condotta civile e morale, fatti di grave rilevanza penale per i quali sia intervenuto rinvio a giudizio o condanna a seguito di sentenza</w:t>
      </w:r>
      <w:r w:rsidRPr="0040770B">
        <w:rPr>
          <w:sz w:val="12"/>
        </w:rPr>
        <w:t xml:space="preserve"> </w:t>
      </w:r>
    </w:p>
    <w:p w:rsidR="004065E1" w:rsidRDefault="004065E1" w:rsidP="00A460DA">
      <w:pPr>
        <w:ind w:left="0" w:firstLine="0"/>
      </w:pPr>
    </w:p>
    <w:p w:rsidR="004065E1" w:rsidRDefault="004065E1" w:rsidP="00A460DA">
      <w:pPr>
        <w:spacing w:after="16" w:line="259" w:lineRule="auto"/>
        <w:ind w:left="55" w:firstLine="0"/>
      </w:pPr>
    </w:p>
    <w:p w:rsidR="004065E1" w:rsidRDefault="004639EA" w:rsidP="00A460DA">
      <w:pPr>
        <w:spacing w:after="19" w:line="259" w:lineRule="auto"/>
        <w:ind w:right="6"/>
        <w:jc w:val="center"/>
      </w:pPr>
      <w:r>
        <w:rPr>
          <w:b/>
        </w:rPr>
        <w:t>Art. 4</w:t>
      </w:r>
    </w:p>
    <w:p w:rsidR="004065E1" w:rsidRDefault="004639EA">
      <w:pPr>
        <w:pStyle w:val="Titolo1"/>
        <w:ind w:right="3"/>
      </w:pPr>
      <w:r>
        <w:t xml:space="preserve">Organi </w:t>
      </w:r>
    </w:p>
    <w:p w:rsidR="004065E1" w:rsidRDefault="004639EA">
      <w:pPr>
        <w:spacing w:after="164" w:line="259" w:lineRule="auto"/>
        <w:ind w:left="0" w:firstLine="0"/>
        <w:jc w:val="left"/>
      </w:pPr>
      <w:r>
        <w:rPr>
          <w:sz w:val="12"/>
        </w:rPr>
        <w:t xml:space="preserve"> </w:t>
      </w:r>
    </w:p>
    <w:p w:rsidR="004065E1" w:rsidRDefault="004639EA" w:rsidP="00A460DA">
      <w:pPr>
        <w:ind w:left="-5"/>
      </w:pPr>
      <w:r>
        <w:t xml:space="preserve">4.1 - L’associazione consente la partecipazione di tutti i soci alle attività della associazione, secondo le disposizioni dello statuto. </w:t>
      </w:r>
    </w:p>
    <w:p w:rsidR="0040770B" w:rsidRDefault="004639EA" w:rsidP="00A460DA">
      <w:pPr>
        <w:spacing w:after="119" w:line="259" w:lineRule="auto"/>
        <w:ind w:left="0" w:firstLine="0"/>
      </w:pPr>
      <w:r>
        <w:rPr>
          <w:sz w:val="12"/>
        </w:rPr>
        <w:t xml:space="preserve"> </w:t>
      </w:r>
      <w:r>
        <w:t>4.2 - In ordine alle modificazioni statutarie e regolamentari, nonché per l'elezione degli organi dell'associazione, gli associati hanno diritto di voto che si può espri</w:t>
      </w:r>
      <w:r w:rsidR="0040770B">
        <w:t>mere, direttamente o per delega.</w:t>
      </w:r>
    </w:p>
    <w:p w:rsidR="004065E1" w:rsidRDefault="0040770B" w:rsidP="00A460DA">
      <w:pPr>
        <w:ind w:left="-5"/>
      </w:pPr>
      <w:r>
        <w:t>4.3 – Sono organi dell’associazione: L’assemblea dei S</w:t>
      </w:r>
      <w:r w:rsidR="00D05B19">
        <w:t>oci</w:t>
      </w:r>
      <w:r w:rsidR="009045CF">
        <w:t>, Il Presidente, IL Vice Presidente</w:t>
      </w:r>
      <w:r w:rsidR="00D05B19">
        <w:t xml:space="preserve"> ed </w:t>
      </w:r>
      <w:r>
        <w:t xml:space="preserve">Il Consiglio Direttivo formato da 4 consiglieri compreso il Presidente </w:t>
      </w:r>
      <w:r w:rsidR="004639EA">
        <w:t xml:space="preserve"> </w:t>
      </w:r>
    </w:p>
    <w:p w:rsidR="002305F1" w:rsidRDefault="002305F1" w:rsidP="00D05B19">
      <w:pPr>
        <w:spacing w:after="119" w:line="259" w:lineRule="auto"/>
        <w:ind w:left="0" w:firstLine="0"/>
        <w:jc w:val="center"/>
        <w:rPr>
          <w:b/>
        </w:rPr>
      </w:pPr>
    </w:p>
    <w:p w:rsidR="004065E1" w:rsidRDefault="004639EA" w:rsidP="00D05B19">
      <w:pPr>
        <w:spacing w:after="119" w:line="259" w:lineRule="auto"/>
        <w:ind w:left="0" w:firstLine="0"/>
        <w:jc w:val="center"/>
        <w:rPr>
          <w:b/>
        </w:rPr>
      </w:pPr>
      <w:r>
        <w:rPr>
          <w:b/>
        </w:rPr>
        <w:t xml:space="preserve">Art. </w:t>
      </w:r>
      <w:r w:rsidR="00D235B2">
        <w:rPr>
          <w:b/>
        </w:rPr>
        <w:t>5</w:t>
      </w:r>
    </w:p>
    <w:p w:rsidR="004065E1" w:rsidRDefault="004639EA">
      <w:pPr>
        <w:pStyle w:val="Titolo1"/>
        <w:ind w:right="5"/>
      </w:pPr>
      <w:r>
        <w:t xml:space="preserve">Presidente  </w:t>
      </w:r>
    </w:p>
    <w:p w:rsidR="004065E1" w:rsidRDefault="004639EA">
      <w:pPr>
        <w:spacing w:after="119" w:line="259" w:lineRule="auto"/>
        <w:ind w:left="0" w:firstLine="0"/>
        <w:jc w:val="left"/>
      </w:pPr>
      <w:r>
        <w:rPr>
          <w:sz w:val="12"/>
        </w:rPr>
        <w:t xml:space="preserve"> </w:t>
      </w:r>
    </w:p>
    <w:p w:rsidR="004065E1" w:rsidRDefault="00D235B2">
      <w:pPr>
        <w:ind w:left="-5"/>
      </w:pPr>
      <w:r>
        <w:t>5</w:t>
      </w:r>
      <w:r w:rsidR="004639EA">
        <w:t xml:space="preserve">.1 - Il presidente è scelto tra gli associati e deve essere cittadino italiano, ha la rappresentanza legale della Associazione e ne firma gli atti; presiede </w:t>
      </w:r>
      <w:r w:rsidR="00D05B19">
        <w:t>il Consiglio Direttivo</w:t>
      </w:r>
      <w:r w:rsidR="004639EA">
        <w:t xml:space="preserve"> e ne resta componente di diritto </w:t>
      </w:r>
      <w:r w:rsidR="004639EA">
        <w:lastRenderedPageBreak/>
        <w:t>dopo la naturale scadenza del mandato purché conservi la qualità di socio e non versi in situazioni di conflitto con l’associazione</w:t>
      </w:r>
      <w:r w:rsidR="00D05B19">
        <w:t>.</w:t>
      </w:r>
      <w:r w:rsidR="004639EA">
        <w:t xml:space="preserve"> </w:t>
      </w:r>
    </w:p>
    <w:p w:rsidR="004065E1" w:rsidRDefault="004639EA" w:rsidP="00D235B2">
      <w:pPr>
        <w:spacing w:after="120" w:line="259" w:lineRule="auto"/>
        <w:ind w:left="0" w:firstLine="0"/>
        <w:jc w:val="left"/>
      </w:pPr>
      <w:r>
        <w:rPr>
          <w:sz w:val="12"/>
        </w:rPr>
        <w:t xml:space="preserve"> </w:t>
      </w:r>
      <w:r w:rsidR="00D235B2">
        <w:t>5</w:t>
      </w:r>
      <w:r>
        <w:t>.2 – Il Presidente può adottare deliberazioni in via d'urgenza, quando sia necessario provvedere ad atti dovuti ovvero ad adempimenti indifferibili o possa esservi pericolo di danno all’immagine e agli interessi dell’Associazione, sentit</w:t>
      </w:r>
      <w:r w:rsidR="00D05B19">
        <w:t>o</w:t>
      </w:r>
      <w:r>
        <w:t xml:space="preserve"> i</w:t>
      </w:r>
      <w:r w:rsidR="00D05B19">
        <w:t>l</w:t>
      </w:r>
      <w:r>
        <w:t xml:space="preserve"> Vice President</w:t>
      </w:r>
      <w:r w:rsidR="00D05B19">
        <w:t>e</w:t>
      </w:r>
      <w:r>
        <w:t>; tali deliberazioni devono essere sottoposte, per la ratifica, al</w:t>
      </w:r>
      <w:r w:rsidR="00D05B19">
        <w:t xml:space="preserve"> Consiglio Direttivo</w:t>
      </w:r>
      <w:r>
        <w:t xml:space="preserve"> </w:t>
      </w:r>
    </w:p>
    <w:p w:rsidR="004065E1" w:rsidRDefault="00D235B2">
      <w:pPr>
        <w:ind w:left="-5"/>
      </w:pPr>
      <w:r>
        <w:t>5</w:t>
      </w:r>
      <w:r w:rsidR="004639EA">
        <w:t xml:space="preserve">.3 Il Presidente sentita </w:t>
      </w:r>
      <w:r w:rsidR="00D05B19">
        <w:t>i</w:t>
      </w:r>
      <w:r w:rsidR="004639EA">
        <w:t xml:space="preserve">l </w:t>
      </w:r>
      <w:r w:rsidR="00D05B19">
        <w:t>Consiglio Direttivo</w:t>
      </w:r>
      <w:r w:rsidR="004639EA">
        <w:t xml:space="preserve"> convoca l'Assemblea</w:t>
      </w:r>
      <w:r w:rsidR="00D05B19">
        <w:t xml:space="preserve"> dei soci</w:t>
      </w:r>
      <w:r w:rsidR="004639EA">
        <w:t xml:space="preserve">. </w:t>
      </w:r>
    </w:p>
    <w:p w:rsidR="004065E1" w:rsidRDefault="00D235B2">
      <w:pPr>
        <w:ind w:left="-5"/>
      </w:pPr>
      <w:r>
        <w:t>5</w:t>
      </w:r>
      <w:r w:rsidR="004639EA">
        <w:t xml:space="preserve">.4 - In caso di dimissioni del Presidente, le sue funzioni sono esercitate, per l'ordinaria amministrazione, dal Vice Presidente Vicario, il quale entro 60 giorni dovrà convocare l'Assemblea per l'elezione del nuovo Presidente. </w:t>
      </w:r>
    </w:p>
    <w:p w:rsidR="00243FE9" w:rsidRDefault="00243FE9">
      <w:pPr>
        <w:ind w:left="-5"/>
      </w:pPr>
      <w:r>
        <w:t>5.5 Il presidente nomina il Segretario generale tra gli associati dell’associazione.</w:t>
      </w:r>
    </w:p>
    <w:p w:rsidR="004065E1" w:rsidRDefault="004639EA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:rsidR="004065E1" w:rsidRDefault="00D235B2">
      <w:pPr>
        <w:spacing w:after="19" w:line="259" w:lineRule="auto"/>
        <w:ind w:right="6"/>
        <w:jc w:val="center"/>
      </w:pPr>
      <w:r>
        <w:rPr>
          <w:b/>
        </w:rPr>
        <w:t>Art. 6</w:t>
      </w:r>
      <w:r w:rsidR="004639EA">
        <w:rPr>
          <w:b/>
        </w:rPr>
        <w:t xml:space="preserve"> </w:t>
      </w:r>
    </w:p>
    <w:p w:rsidR="004065E1" w:rsidRDefault="004639EA">
      <w:pPr>
        <w:pStyle w:val="Titolo1"/>
        <w:ind w:right="8"/>
      </w:pPr>
      <w:r>
        <w:t>Vic</w:t>
      </w:r>
      <w:r w:rsidR="009045CF">
        <w:t>e</w:t>
      </w:r>
      <w:r>
        <w:t xml:space="preserve"> President</w:t>
      </w:r>
      <w:r w:rsidR="009045CF">
        <w:t>e</w:t>
      </w:r>
      <w:r>
        <w:t xml:space="preserve"> </w:t>
      </w:r>
    </w:p>
    <w:p w:rsidR="004065E1" w:rsidRDefault="004639EA">
      <w:pPr>
        <w:spacing w:after="119" w:line="259" w:lineRule="auto"/>
        <w:ind w:left="0" w:firstLine="0"/>
        <w:jc w:val="left"/>
      </w:pPr>
      <w:r>
        <w:rPr>
          <w:sz w:val="12"/>
        </w:rPr>
        <w:t xml:space="preserve"> </w:t>
      </w:r>
    </w:p>
    <w:p w:rsidR="004065E1" w:rsidRDefault="00D235B2">
      <w:pPr>
        <w:ind w:left="-5"/>
      </w:pPr>
      <w:r>
        <w:t>6</w:t>
      </w:r>
      <w:r w:rsidR="004639EA">
        <w:t>.1 - I</w:t>
      </w:r>
      <w:r w:rsidR="009045CF">
        <w:t>l</w:t>
      </w:r>
      <w:r w:rsidR="004639EA">
        <w:t xml:space="preserve"> Vice-President</w:t>
      </w:r>
      <w:r w:rsidR="009045CF">
        <w:t>e</w:t>
      </w:r>
      <w:r w:rsidR="004639EA">
        <w:t xml:space="preserve"> esercita i</w:t>
      </w:r>
      <w:r w:rsidR="009045CF">
        <w:t xml:space="preserve"> </w:t>
      </w:r>
      <w:r w:rsidR="004639EA">
        <w:t>pote</w:t>
      </w:r>
      <w:r w:rsidR="009045CF">
        <w:t>ri che gli vengono delegati dal p</w:t>
      </w:r>
      <w:r w:rsidR="004639EA">
        <w:t>r</w:t>
      </w:r>
      <w:r w:rsidR="009045CF">
        <w:t>es</w:t>
      </w:r>
      <w:r w:rsidR="004639EA">
        <w:t>idente e dal</w:t>
      </w:r>
      <w:r w:rsidR="009045CF">
        <w:t xml:space="preserve"> Consiglio Direttivo</w:t>
      </w:r>
      <w:r w:rsidR="004639EA">
        <w:t xml:space="preserve">. </w:t>
      </w:r>
    </w:p>
    <w:p w:rsidR="004065E1" w:rsidRDefault="004639EA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:rsidR="004065E1" w:rsidRDefault="004639EA">
      <w:pPr>
        <w:spacing w:after="19" w:line="259" w:lineRule="auto"/>
        <w:ind w:right="6"/>
        <w:jc w:val="center"/>
      </w:pPr>
      <w:r>
        <w:rPr>
          <w:b/>
        </w:rPr>
        <w:t xml:space="preserve">Art. </w:t>
      </w:r>
      <w:r w:rsidR="00D235B2">
        <w:rPr>
          <w:b/>
        </w:rPr>
        <w:t>7</w:t>
      </w:r>
      <w:r>
        <w:rPr>
          <w:b/>
        </w:rPr>
        <w:t xml:space="preserve"> </w:t>
      </w:r>
    </w:p>
    <w:p w:rsidR="004065E1" w:rsidRDefault="009045CF">
      <w:pPr>
        <w:pStyle w:val="Titolo1"/>
        <w:ind w:right="2"/>
      </w:pPr>
      <w:r>
        <w:t>Consiglio Direttivo</w:t>
      </w:r>
      <w:r w:rsidR="004639EA">
        <w:t xml:space="preserve"> </w:t>
      </w:r>
    </w:p>
    <w:p w:rsidR="004065E1" w:rsidRDefault="00D235B2" w:rsidP="002305F1">
      <w:pPr>
        <w:spacing w:after="119" w:line="259" w:lineRule="auto"/>
        <w:ind w:left="0" w:firstLine="0"/>
      </w:pPr>
      <w:r>
        <w:rPr>
          <w:szCs w:val="24"/>
        </w:rPr>
        <w:t>7</w:t>
      </w:r>
      <w:r w:rsidR="004639EA">
        <w:rPr>
          <w:sz w:val="12"/>
        </w:rPr>
        <w:t xml:space="preserve"> </w:t>
      </w:r>
      <w:r w:rsidR="004639EA">
        <w:t xml:space="preserve">.1 - </w:t>
      </w:r>
      <w:r w:rsidR="009045CF">
        <w:t xml:space="preserve"> Il consiglio Direttivo</w:t>
      </w:r>
      <w:r w:rsidR="004639EA">
        <w:t xml:space="preserve"> è compost</w:t>
      </w:r>
      <w:r w:rsidR="009045CF">
        <w:t>o</w:t>
      </w:r>
      <w:r w:rsidR="004639EA">
        <w:t xml:space="preserve"> dal Presidente e da</w:t>
      </w:r>
      <w:r w:rsidR="009045CF">
        <w:t xml:space="preserve"> tre</w:t>
      </w:r>
      <w:r w:rsidR="004639EA">
        <w:t xml:space="preserve"> componenti eletti dalla Assemblea </w:t>
      </w:r>
      <w:r w:rsidR="009045CF">
        <w:t>dei soci</w:t>
      </w:r>
      <w:r w:rsidR="004639EA">
        <w:t xml:space="preserve"> nel proprio ambito e può validamente deliberare con la presenza di almeno </w:t>
      </w:r>
      <w:r w:rsidR="009045CF">
        <w:t>tre</w:t>
      </w:r>
      <w:r w:rsidR="004639EA">
        <w:t xml:space="preserve"> componenti. </w:t>
      </w:r>
    </w:p>
    <w:p w:rsidR="004065E1" w:rsidRDefault="004639EA" w:rsidP="002305F1">
      <w:pPr>
        <w:spacing w:after="119" w:line="259" w:lineRule="auto"/>
        <w:ind w:left="0" w:firstLine="0"/>
      </w:pPr>
      <w:r>
        <w:rPr>
          <w:sz w:val="12"/>
        </w:rPr>
        <w:t xml:space="preserve"> </w:t>
      </w:r>
      <w:r w:rsidR="00D235B2">
        <w:t>7</w:t>
      </w:r>
      <w:r>
        <w:t xml:space="preserve">.2 - Delibera in merito a tutte le materie necessarie o convenienti al perseguimento dei fini statutari, fatta eccezione per le competenze attribuite dal presente statuto agli altri organi. </w:t>
      </w:r>
    </w:p>
    <w:p w:rsidR="004065E1" w:rsidRDefault="004639EA" w:rsidP="002305F1">
      <w:pPr>
        <w:spacing w:after="119" w:line="259" w:lineRule="auto"/>
        <w:ind w:left="0" w:firstLine="0"/>
      </w:pPr>
      <w:r>
        <w:rPr>
          <w:sz w:val="12"/>
        </w:rPr>
        <w:t xml:space="preserve"> </w:t>
      </w:r>
      <w:r w:rsidR="00D235B2">
        <w:t>7</w:t>
      </w:r>
      <w:r>
        <w:t>.3 - Di ogni riunione si redige verbale a cura del Segretario Generale, nominato dal</w:t>
      </w:r>
      <w:r w:rsidR="009045CF">
        <w:t xml:space="preserve"> Consiglio Direttivo</w:t>
      </w:r>
      <w:r>
        <w:t xml:space="preserve"> tra gli associati dell'Associazione, il quale provvederà a sottoscriverlo e a trasmetterlo ai componenti del</w:t>
      </w:r>
      <w:r w:rsidR="009045CF">
        <w:t xml:space="preserve"> C.D.</w:t>
      </w:r>
      <w:r>
        <w:t xml:space="preserve"> </w:t>
      </w:r>
    </w:p>
    <w:p w:rsidR="004065E1" w:rsidRDefault="004639EA" w:rsidP="00913E86">
      <w:pPr>
        <w:spacing w:after="0" w:line="259" w:lineRule="auto"/>
        <w:ind w:left="0" w:firstLine="0"/>
        <w:jc w:val="left"/>
      </w:pPr>
      <w:r w:rsidRPr="00D235B2">
        <w:rPr>
          <w:szCs w:val="24"/>
        </w:rPr>
        <w:t xml:space="preserve"> </w:t>
      </w:r>
      <w:r w:rsidR="00D235B2" w:rsidRPr="00D235B2">
        <w:rPr>
          <w:szCs w:val="24"/>
        </w:rPr>
        <w:t>7</w:t>
      </w:r>
      <w:r w:rsidRPr="00D235B2">
        <w:rPr>
          <w:szCs w:val="24"/>
        </w:rPr>
        <w:t>.</w:t>
      </w:r>
      <w:r>
        <w:t xml:space="preserve">4 - Il voto è personale e diretto; in caso di parità è determinante il voto del Presidente. </w:t>
      </w:r>
    </w:p>
    <w:p w:rsidR="00D235B2" w:rsidRDefault="00D235B2" w:rsidP="00913E86">
      <w:pPr>
        <w:spacing w:after="119" w:line="259" w:lineRule="auto"/>
        <w:ind w:left="0" w:firstLine="0"/>
        <w:jc w:val="center"/>
        <w:rPr>
          <w:b/>
        </w:rPr>
      </w:pPr>
    </w:p>
    <w:p w:rsidR="004065E1" w:rsidRDefault="004639EA" w:rsidP="00913E86">
      <w:pPr>
        <w:spacing w:after="119" w:line="259" w:lineRule="auto"/>
        <w:ind w:left="0" w:firstLine="0"/>
        <w:jc w:val="center"/>
      </w:pPr>
      <w:r>
        <w:rPr>
          <w:b/>
        </w:rPr>
        <w:t xml:space="preserve">Art. </w:t>
      </w:r>
      <w:r w:rsidR="00D235B2">
        <w:rPr>
          <w:b/>
        </w:rPr>
        <w:t>8</w:t>
      </w:r>
    </w:p>
    <w:p w:rsidR="004065E1" w:rsidRDefault="004639EA">
      <w:pPr>
        <w:pStyle w:val="Titolo1"/>
        <w:ind w:right="5"/>
      </w:pPr>
      <w:r>
        <w:t xml:space="preserve">Segretario Generale </w:t>
      </w:r>
    </w:p>
    <w:p w:rsidR="004065E1" w:rsidRDefault="004639EA">
      <w:pPr>
        <w:spacing w:after="119" w:line="259" w:lineRule="auto"/>
        <w:ind w:left="0" w:firstLine="0"/>
        <w:jc w:val="left"/>
      </w:pPr>
      <w:r>
        <w:rPr>
          <w:sz w:val="12"/>
        </w:rPr>
        <w:t xml:space="preserve"> </w:t>
      </w:r>
    </w:p>
    <w:p w:rsidR="004065E1" w:rsidRDefault="00D235B2">
      <w:pPr>
        <w:ind w:left="-5"/>
      </w:pPr>
      <w:r>
        <w:t>8</w:t>
      </w:r>
      <w:r w:rsidR="004639EA">
        <w:t xml:space="preserve">.1 - Il Segretario Generale è </w:t>
      </w:r>
      <w:r w:rsidR="00243FE9">
        <w:t xml:space="preserve">Nominato dal presidente </w:t>
      </w:r>
      <w:r w:rsidR="004639EA">
        <w:t xml:space="preserve">tra gli associati dell'Associazione. </w:t>
      </w:r>
    </w:p>
    <w:p w:rsidR="004065E1" w:rsidRDefault="00D235B2">
      <w:pPr>
        <w:ind w:left="-5"/>
      </w:pPr>
      <w:r>
        <w:t>8</w:t>
      </w:r>
      <w:r w:rsidR="004639EA">
        <w:t xml:space="preserve">.2 - Coordina e dirige il funzionamento degli uffici centrali e provvede alla esecuzione delle delibere e disposizioni emanate dagli organi statutari centrali. </w:t>
      </w:r>
    </w:p>
    <w:p w:rsidR="004065E1" w:rsidRDefault="004639EA" w:rsidP="00D235B2">
      <w:pPr>
        <w:spacing w:after="119" w:line="259" w:lineRule="auto"/>
        <w:ind w:left="0" w:firstLine="0"/>
        <w:jc w:val="left"/>
      </w:pPr>
      <w:r>
        <w:rPr>
          <w:sz w:val="12"/>
        </w:rPr>
        <w:t xml:space="preserve"> </w:t>
      </w:r>
      <w:r w:rsidR="00D235B2">
        <w:t>8</w:t>
      </w:r>
      <w:r>
        <w:t xml:space="preserve">.3 - Partecipa alle riunioni della Giunta Nazionale, redigendone il relativo verbale, ed è dotato di autonomia finanziaria delegata per il pagamento dei rimborsi spese, per le spese di corrispondenza, cancelleria, fatture e quant’altro. </w:t>
      </w:r>
    </w:p>
    <w:p w:rsidR="004065E1" w:rsidRDefault="004639EA" w:rsidP="00D235B2">
      <w:pPr>
        <w:spacing w:after="122" w:line="259" w:lineRule="auto"/>
        <w:ind w:left="0" w:firstLine="0"/>
        <w:jc w:val="left"/>
      </w:pPr>
      <w:r>
        <w:rPr>
          <w:sz w:val="12"/>
        </w:rPr>
        <w:t xml:space="preserve"> </w:t>
      </w:r>
      <w:r w:rsidR="00D235B2">
        <w:t>8</w:t>
      </w:r>
      <w:r>
        <w:t xml:space="preserve">.4 – Il Segretario Generale cura i rapporti con le strutture periferiche. </w:t>
      </w:r>
    </w:p>
    <w:p w:rsidR="00FC3991" w:rsidRDefault="00FC3991" w:rsidP="00D235B2">
      <w:pPr>
        <w:spacing w:after="122" w:line="259" w:lineRule="auto"/>
        <w:ind w:left="0" w:firstLine="0"/>
        <w:jc w:val="left"/>
      </w:pPr>
    </w:p>
    <w:p w:rsidR="004065E1" w:rsidRDefault="004639EA">
      <w:pPr>
        <w:spacing w:after="16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4065E1" w:rsidRDefault="004639EA">
      <w:pPr>
        <w:spacing w:after="19" w:line="259" w:lineRule="auto"/>
        <w:ind w:right="5"/>
        <w:jc w:val="center"/>
      </w:pPr>
      <w:r>
        <w:rPr>
          <w:b/>
        </w:rPr>
        <w:t xml:space="preserve">Art. </w:t>
      </w:r>
      <w:r w:rsidR="00D235B2">
        <w:rPr>
          <w:b/>
        </w:rPr>
        <w:t>9</w:t>
      </w:r>
      <w:r>
        <w:rPr>
          <w:b/>
        </w:rPr>
        <w:t xml:space="preserve"> </w:t>
      </w:r>
    </w:p>
    <w:p w:rsidR="004065E1" w:rsidRDefault="004639EA">
      <w:pPr>
        <w:pStyle w:val="Titolo1"/>
        <w:ind w:right="5"/>
      </w:pPr>
      <w:r>
        <w:t xml:space="preserve">Elezioni Durata in carica dei dirigenti </w:t>
      </w:r>
    </w:p>
    <w:p w:rsidR="004065E1" w:rsidRDefault="004639EA">
      <w:pPr>
        <w:spacing w:after="119" w:line="259" w:lineRule="auto"/>
        <w:ind w:left="0" w:firstLine="0"/>
        <w:jc w:val="left"/>
      </w:pPr>
      <w:r>
        <w:rPr>
          <w:sz w:val="12"/>
        </w:rPr>
        <w:t xml:space="preserve"> </w:t>
      </w:r>
    </w:p>
    <w:p w:rsidR="004065E1" w:rsidRDefault="00D235B2" w:rsidP="002305F1">
      <w:pPr>
        <w:ind w:left="-5"/>
      </w:pPr>
      <w:r>
        <w:t>9</w:t>
      </w:r>
      <w:r w:rsidR="004639EA">
        <w:t xml:space="preserve">.1 - Tutti i dirigenti dell'Associazione scadono dalla carica con il compimento del quadriennio; restano in carica per l'ordinaria amministrazione fino alle nuove elezioni e relative consegne. </w:t>
      </w:r>
    </w:p>
    <w:p w:rsidR="004065E1" w:rsidRDefault="004639EA" w:rsidP="00D235B2">
      <w:pPr>
        <w:spacing w:after="119" w:line="259" w:lineRule="auto"/>
        <w:ind w:left="0" w:firstLine="0"/>
        <w:jc w:val="left"/>
      </w:pPr>
      <w:r>
        <w:rPr>
          <w:sz w:val="12"/>
        </w:rPr>
        <w:t xml:space="preserve"> </w:t>
      </w:r>
      <w:r w:rsidR="00D235B2">
        <w:t>9</w:t>
      </w:r>
      <w:r>
        <w:t xml:space="preserve">.2 - Tutti i dirigenti dell'Associazione possono essere rieletti. </w:t>
      </w:r>
    </w:p>
    <w:p w:rsidR="004065E1" w:rsidRDefault="004639EA" w:rsidP="00D235B2">
      <w:pPr>
        <w:spacing w:after="119" w:line="259" w:lineRule="auto"/>
        <w:ind w:left="0" w:firstLine="0"/>
        <w:jc w:val="left"/>
      </w:pPr>
      <w:r>
        <w:rPr>
          <w:sz w:val="12"/>
        </w:rPr>
        <w:t xml:space="preserve"> </w:t>
      </w:r>
      <w:r w:rsidR="00D235B2">
        <w:t>9</w:t>
      </w:r>
      <w:r>
        <w:t xml:space="preserve">.3 - Le elezioni dei dirigenti dovranno essere concluse entro le seguenti date:  </w:t>
      </w:r>
    </w:p>
    <w:p w:rsidR="004065E1" w:rsidRDefault="004639EA" w:rsidP="00695688">
      <w:pPr>
        <w:ind w:left="-5"/>
      </w:pPr>
      <w:r>
        <w:t>28 febbraio</w:t>
      </w:r>
      <w:r w:rsidR="00695688">
        <w:t>.</w:t>
      </w:r>
      <w:r>
        <w:t xml:space="preserve"> </w:t>
      </w:r>
    </w:p>
    <w:p w:rsidR="004065E1" w:rsidRDefault="004639EA" w:rsidP="00913E86">
      <w:pPr>
        <w:spacing w:after="119" w:line="259" w:lineRule="auto"/>
        <w:ind w:left="0" w:firstLine="0"/>
        <w:jc w:val="center"/>
      </w:pPr>
      <w:r>
        <w:rPr>
          <w:b/>
        </w:rPr>
        <w:t xml:space="preserve">Art. </w:t>
      </w:r>
      <w:r w:rsidR="00695688">
        <w:rPr>
          <w:b/>
        </w:rPr>
        <w:t>1</w:t>
      </w:r>
      <w:r w:rsidR="00D235B2">
        <w:rPr>
          <w:b/>
        </w:rPr>
        <w:t>0</w:t>
      </w:r>
    </w:p>
    <w:p w:rsidR="004065E1" w:rsidRDefault="004639EA">
      <w:pPr>
        <w:pStyle w:val="Titolo1"/>
        <w:ind w:right="4"/>
      </w:pPr>
      <w:r>
        <w:t xml:space="preserve">Patrimonio </w:t>
      </w:r>
    </w:p>
    <w:p w:rsidR="004065E1" w:rsidRDefault="004639EA" w:rsidP="002305F1">
      <w:pPr>
        <w:spacing w:after="119" w:line="259" w:lineRule="auto"/>
        <w:ind w:left="0" w:firstLine="0"/>
      </w:pPr>
      <w:r>
        <w:rPr>
          <w:sz w:val="12"/>
        </w:rPr>
        <w:t xml:space="preserve"> </w:t>
      </w:r>
      <w:r w:rsidR="00D235B2" w:rsidRPr="00D235B2">
        <w:rPr>
          <w:szCs w:val="24"/>
        </w:rPr>
        <w:t>10</w:t>
      </w:r>
      <w:r w:rsidRPr="00D235B2">
        <w:rPr>
          <w:szCs w:val="24"/>
        </w:rPr>
        <w:t>.</w:t>
      </w:r>
      <w:r>
        <w:t xml:space="preserve">1 - Il Patrimonio della Associazione dei suoi organi periferici è costituito dai beni mobili ed immobili acquisiti, risultanti dai bilanci ed inventari. Il patrimonio degli organi centrali appartiene a tutti </w:t>
      </w:r>
      <w:r w:rsidR="006D1818">
        <w:t>gli iscritti alla Associazione.</w:t>
      </w:r>
    </w:p>
    <w:p w:rsidR="004065E1" w:rsidRDefault="00D235B2" w:rsidP="002305F1">
      <w:pPr>
        <w:ind w:left="-5"/>
      </w:pPr>
      <w:r>
        <w:t>10</w:t>
      </w:r>
      <w:r w:rsidR="006D1818">
        <w:t>.2</w:t>
      </w:r>
      <w:r w:rsidR="004639EA">
        <w:t xml:space="preserve"> - Chi cessa di far parte, per qualunque motivo, della Associazione decade da ogni diritto sul patrimonio sia degli organi centrali sia dell'organo periferico al quale apparteneva. </w:t>
      </w:r>
    </w:p>
    <w:p w:rsidR="004065E1" w:rsidRDefault="004639EA" w:rsidP="002305F1">
      <w:pPr>
        <w:spacing w:after="147" w:line="259" w:lineRule="auto"/>
        <w:ind w:left="0" w:firstLine="0"/>
      </w:pPr>
      <w:r>
        <w:rPr>
          <w:sz w:val="12"/>
        </w:rPr>
        <w:t xml:space="preserve"> </w:t>
      </w:r>
      <w:r w:rsidR="00D235B2" w:rsidRPr="00D235B2">
        <w:rPr>
          <w:szCs w:val="24"/>
        </w:rPr>
        <w:t>10</w:t>
      </w:r>
      <w:r w:rsidR="006D1818">
        <w:t>.3</w:t>
      </w:r>
      <w:r>
        <w:t xml:space="preserve"> – L’Associazione si obbliga ad impiegare gli utili e gli avanzi di gestione per la realizzazione delle attività istituzionali e di quelle ad esse direttamente connesse. </w:t>
      </w:r>
    </w:p>
    <w:p w:rsidR="004065E1" w:rsidRDefault="004639EA" w:rsidP="00D235B2">
      <w:pPr>
        <w:spacing w:after="16" w:line="259" w:lineRule="auto"/>
        <w:ind w:left="0" w:firstLine="0"/>
        <w:jc w:val="center"/>
      </w:pPr>
      <w:r>
        <w:rPr>
          <w:b/>
        </w:rPr>
        <w:t xml:space="preserve">Art. </w:t>
      </w:r>
      <w:r w:rsidR="00B90BFE">
        <w:rPr>
          <w:b/>
        </w:rPr>
        <w:t>1</w:t>
      </w:r>
      <w:r w:rsidR="00D235B2">
        <w:rPr>
          <w:b/>
        </w:rPr>
        <w:t>1</w:t>
      </w:r>
    </w:p>
    <w:p w:rsidR="004065E1" w:rsidRDefault="004639EA">
      <w:pPr>
        <w:pStyle w:val="Titolo1"/>
        <w:ind w:right="3"/>
      </w:pPr>
      <w:r>
        <w:t xml:space="preserve">Scioglimento della Associazione </w:t>
      </w:r>
    </w:p>
    <w:p w:rsidR="00D235B2" w:rsidRDefault="004639EA" w:rsidP="002305F1">
      <w:pPr>
        <w:spacing w:after="121" w:line="259" w:lineRule="auto"/>
        <w:ind w:left="0" w:firstLine="0"/>
      </w:pPr>
      <w:r>
        <w:rPr>
          <w:sz w:val="12"/>
        </w:rPr>
        <w:t xml:space="preserve"> </w:t>
      </w:r>
      <w:r w:rsidR="00D235B2" w:rsidRPr="00D235B2">
        <w:rPr>
          <w:szCs w:val="24"/>
        </w:rPr>
        <w:t>11</w:t>
      </w:r>
      <w:r>
        <w:t xml:space="preserve">.1 - Lo scioglimento della Associazione è deliberato dall'Assemblea Nazionale con la maggioranza di almeno due terzi degli aventi diritto di voto. </w:t>
      </w:r>
    </w:p>
    <w:p w:rsidR="004065E1" w:rsidRDefault="00D235B2" w:rsidP="002305F1">
      <w:pPr>
        <w:spacing w:after="121" w:line="259" w:lineRule="auto"/>
        <w:ind w:left="0" w:firstLine="0"/>
      </w:pPr>
      <w:r>
        <w:t>11</w:t>
      </w:r>
      <w:r w:rsidR="004639EA">
        <w:t xml:space="preserve">.2 - Lo scioglimento della Associazione può, altresì, essere disposto d'ufficio quando si verificano condizioni di particolare persistente gravità che non consentano il conseguimento degli scopi istituzionali. </w:t>
      </w:r>
    </w:p>
    <w:p w:rsidR="004065E1" w:rsidRDefault="004639EA" w:rsidP="00D235B2">
      <w:pPr>
        <w:spacing w:after="163" w:line="259" w:lineRule="auto"/>
        <w:ind w:left="0" w:firstLine="0"/>
        <w:jc w:val="left"/>
      </w:pPr>
      <w:r>
        <w:rPr>
          <w:sz w:val="12"/>
        </w:rPr>
        <w:t xml:space="preserve"> </w:t>
      </w:r>
    </w:p>
    <w:sectPr w:rsidR="004065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9" w:right="1077" w:bottom="1792" w:left="1080" w:header="720" w:footer="9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47D" w:rsidRDefault="0033747D">
      <w:pPr>
        <w:spacing w:after="0" w:line="240" w:lineRule="auto"/>
      </w:pPr>
      <w:r>
        <w:separator/>
      </w:r>
    </w:p>
  </w:endnote>
  <w:endnote w:type="continuationSeparator" w:id="0">
    <w:p w:rsidR="0033747D" w:rsidRDefault="0033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8CD" w:rsidRDefault="007D28CD">
    <w:pPr>
      <w:spacing w:after="218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AF3CC8" w:rsidRPr="00AF3CC8">
      <w:rPr>
        <w:rFonts w:ascii="Calibri" w:eastAsia="Calibri" w:hAnsi="Calibri" w:cs="Calibri"/>
        <w:noProof/>
        <w:sz w:val="22"/>
      </w:rPr>
      <w:t>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7D28CD" w:rsidRDefault="007D28C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8CD" w:rsidRDefault="007D28CD">
    <w:pPr>
      <w:spacing w:after="218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AF3CC8" w:rsidRPr="00AF3CC8">
      <w:rPr>
        <w:rFonts w:ascii="Calibri" w:eastAsia="Calibri" w:hAnsi="Calibri" w:cs="Calibri"/>
        <w:noProof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7D28CD" w:rsidRDefault="007D28C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8CD" w:rsidRDefault="007D28CD">
    <w:pPr>
      <w:spacing w:after="218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10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7D28CD" w:rsidRDefault="007D28C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47D" w:rsidRDefault="0033747D">
      <w:pPr>
        <w:spacing w:after="0" w:line="240" w:lineRule="auto"/>
      </w:pPr>
      <w:r>
        <w:separator/>
      </w:r>
    </w:p>
  </w:footnote>
  <w:footnote w:type="continuationSeparator" w:id="0">
    <w:p w:rsidR="0033747D" w:rsidRDefault="0033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8CD" w:rsidRDefault="007D28CD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8CD" w:rsidRDefault="007D28CD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8CD" w:rsidRDefault="007D28CD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603E"/>
    <w:multiLevelType w:val="hybridMultilevel"/>
    <w:tmpl w:val="0CC8AED2"/>
    <w:lvl w:ilvl="0" w:tplc="23C4A20E">
      <w:start w:val="1"/>
      <w:numFmt w:val="lowerLetter"/>
      <w:lvlText w:val="%1)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CE63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069F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44E5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501A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D07B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C4C4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267C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3013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D92F3F"/>
    <w:multiLevelType w:val="hybridMultilevel"/>
    <w:tmpl w:val="A530C68A"/>
    <w:lvl w:ilvl="0" w:tplc="2E64FD92">
      <w:start w:val="12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5E00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387A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9EA1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1488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091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3EB1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A683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E8AB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22590C"/>
    <w:multiLevelType w:val="hybridMultilevel"/>
    <w:tmpl w:val="B3EE2B92"/>
    <w:lvl w:ilvl="0" w:tplc="C5AA953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4ECB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EE09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A0BF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1E3C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464E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AADE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FC3E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86F7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B50D30"/>
    <w:multiLevelType w:val="hybridMultilevel"/>
    <w:tmpl w:val="3F6A1DA2"/>
    <w:lvl w:ilvl="0" w:tplc="16981A4E">
      <w:start w:val="1"/>
      <w:numFmt w:val="lowerLetter"/>
      <w:lvlText w:val="%1)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4E6D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CE5D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7AB5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62C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BE9F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F8F3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0699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1E0C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E93A75"/>
    <w:multiLevelType w:val="multilevel"/>
    <w:tmpl w:val="8E9C8C6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0D37A0"/>
    <w:multiLevelType w:val="hybridMultilevel"/>
    <w:tmpl w:val="56487A04"/>
    <w:lvl w:ilvl="0" w:tplc="88F473AE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84A0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AC5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62D7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655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D46B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CC7C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FECA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EA8D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01577A"/>
    <w:multiLevelType w:val="hybridMultilevel"/>
    <w:tmpl w:val="5F5A8738"/>
    <w:lvl w:ilvl="0" w:tplc="FD2635E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62DCC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E65DC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6E95A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40F35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24E9E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2610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E5B8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EC15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5D131D"/>
    <w:multiLevelType w:val="hybridMultilevel"/>
    <w:tmpl w:val="E3EA2F14"/>
    <w:lvl w:ilvl="0" w:tplc="9098AB04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9AB3C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4E867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FE63C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5AF0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B8753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78831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04C94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B2F75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526A4C"/>
    <w:multiLevelType w:val="hybridMultilevel"/>
    <w:tmpl w:val="4E58FB8A"/>
    <w:lvl w:ilvl="0" w:tplc="975AD334">
      <w:start w:val="1"/>
      <w:numFmt w:val="lowerLetter"/>
      <w:lvlText w:val="%1)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3EE7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6AAA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32BD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ECEB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4232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5476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C6E7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C6A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D637A1"/>
    <w:multiLevelType w:val="hybridMultilevel"/>
    <w:tmpl w:val="34481826"/>
    <w:lvl w:ilvl="0" w:tplc="A14C863C">
      <w:start w:val="7"/>
      <w:numFmt w:val="lowerLetter"/>
      <w:lvlText w:val="%1)"/>
      <w:lvlJc w:val="left"/>
      <w:pPr>
        <w:ind w:left="57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9" w:hanging="360"/>
      </w:pPr>
    </w:lvl>
    <w:lvl w:ilvl="2" w:tplc="0410001B" w:tentative="1">
      <w:start w:val="1"/>
      <w:numFmt w:val="lowerRoman"/>
      <w:lvlText w:val="%3."/>
      <w:lvlJc w:val="right"/>
      <w:pPr>
        <w:ind w:left="2019" w:hanging="180"/>
      </w:pPr>
    </w:lvl>
    <w:lvl w:ilvl="3" w:tplc="0410000F" w:tentative="1">
      <w:start w:val="1"/>
      <w:numFmt w:val="decimal"/>
      <w:lvlText w:val="%4."/>
      <w:lvlJc w:val="left"/>
      <w:pPr>
        <w:ind w:left="2739" w:hanging="360"/>
      </w:pPr>
    </w:lvl>
    <w:lvl w:ilvl="4" w:tplc="04100019" w:tentative="1">
      <w:start w:val="1"/>
      <w:numFmt w:val="lowerLetter"/>
      <w:lvlText w:val="%5."/>
      <w:lvlJc w:val="left"/>
      <w:pPr>
        <w:ind w:left="3459" w:hanging="360"/>
      </w:pPr>
    </w:lvl>
    <w:lvl w:ilvl="5" w:tplc="0410001B" w:tentative="1">
      <w:start w:val="1"/>
      <w:numFmt w:val="lowerRoman"/>
      <w:lvlText w:val="%6."/>
      <w:lvlJc w:val="right"/>
      <w:pPr>
        <w:ind w:left="4179" w:hanging="180"/>
      </w:pPr>
    </w:lvl>
    <w:lvl w:ilvl="6" w:tplc="0410000F" w:tentative="1">
      <w:start w:val="1"/>
      <w:numFmt w:val="decimal"/>
      <w:lvlText w:val="%7."/>
      <w:lvlJc w:val="left"/>
      <w:pPr>
        <w:ind w:left="4899" w:hanging="360"/>
      </w:pPr>
    </w:lvl>
    <w:lvl w:ilvl="7" w:tplc="04100019" w:tentative="1">
      <w:start w:val="1"/>
      <w:numFmt w:val="lowerLetter"/>
      <w:lvlText w:val="%8."/>
      <w:lvlJc w:val="left"/>
      <w:pPr>
        <w:ind w:left="5619" w:hanging="360"/>
      </w:pPr>
    </w:lvl>
    <w:lvl w:ilvl="8" w:tplc="0410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0" w15:restartNumberingAfterBreak="0">
    <w:nsid w:val="37F4510D"/>
    <w:multiLevelType w:val="multilevel"/>
    <w:tmpl w:val="32A2F726"/>
    <w:lvl w:ilvl="0">
      <w:start w:val="3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4A351F"/>
    <w:multiLevelType w:val="hybridMultilevel"/>
    <w:tmpl w:val="7D269B22"/>
    <w:lvl w:ilvl="0" w:tplc="1C0AFFA0">
      <w:start w:val="3"/>
      <w:numFmt w:val="lowerLetter"/>
      <w:lvlText w:val="%1)"/>
      <w:lvlJc w:val="left"/>
      <w:pPr>
        <w:ind w:left="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9E8A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16DD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4E07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960A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624F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CC2D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A8C2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2438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40156E"/>
    <w:multiLevelType w:val="multilevel"/>
    <w:tmpl w:val="842E7C6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2D0439"/>
    <w:multiLevelType w:val="hybridMultilevel"/>
    <w:tmpl w:val="5ADC1C0E"/>
    <w:lvl w:ilvl="0" w:tplc="99DE6F9E">
      <w:start w:val="1"/>
      <w:numFmt w:val="lowerLetter"/>
      <w:lvlText w:val="%1)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C232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C0D8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6018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1A22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E47F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640D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FEAD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44D8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C01864"/>
    <w:multiLevelType w:val="hybridMultilevel"/>
    <w:tmpl w:val="C9FC3C3E"/>
    <w:lvl w:ilvl="0" w:tplc="767266E2">
      <w:start w:val="5"/>
      <w:numFmt w:val="lowerLetter"/>
      <w:lvlText w:val="%1)"/>
      <w:lvlJc w:val="left"/>
      <w:pPr>
        <w:ind w:left="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56F3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FA4E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D858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DE84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1272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8667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656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665A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EC1AD9"/>
    <w:multiLevelType w:val="multilevel"/>
    <w:tmpl w:val="7A34A244"/>
    <w:lvl w:ilvl="0">
      <w:start w:val="2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D6A6C94"/>
    <w:multiLevelType w:val="hybridMultilevel"/>
    <w:tmpl w:val="84624258"/>
    <w:lvl w:ilvl="0" w:tplc="B9E28B44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6A73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4E7C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DC78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0475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109A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E627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26B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1A8B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3C25BC7"/>
    <w:multiLevelType w:val="hybridMultilevel"/>
    <w:tmpl w:val="447CA392"/>
    <w:lvl w:ilvl="0" w:tplc="82D6CBA8">
      <w:start w:val="1"/>
      <w:numFmt w:val="lowerLetter"/>
      <w:lvlText w:val="%1)"/>
      <w:lvlJc w:val="left"/>
      <w:pPr>
        <w:ind w:left="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C4FE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4856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C0A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DCB9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888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BA43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14F5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746F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5D0A6C"/>
    <w:multiLevelType w:val="multilevel"/>
    <w:tmpl w:val="13B2F04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576AD9"/>
    <w:multiLevelType w:val="multilevel"/>
    <w:tmpl w:val="8FCA9E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800"/>
      </w:pPr>
      <w:rPr>
        <w:rFonts w:hint="default"/>
      </w:rPr>
    </w:lvl>
  </w:abstractNum>
  <w:abstractNum w:abstractNumId="20" w15:restartNumberingAfterBreak="0">
    <w:nsid w:val="6BFB5960"/>
    <w:multiLevelType w:val="hybridMultilevel"/>
    <w:tmpl w:val="73527F86"/>
    <w:lvl w:ilvl="0" w:tplc="E30A75EC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75965A0B"/>
    <w:multiLevelType w:val="hybridMultilevel"/>
    <w:tmpl w:val="49CA3D9A"/>
    <w:lvl w:ilvl="0" w:tplc="8AF66E1E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04EE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B624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E13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16DF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D26F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C2E5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3C1E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9002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A554FBD"/>
    <w:multiLevelType w:val="hybridMultilevel"/>
    <w:tmpl w:val="974A6344"/>
    <w:lvl w:ilvl="0" w:tplc="C67E7B46">
      <w:start w:val="1"/>
      <w:numFmt w:val="bullet"/>
      <w:lvlText w:val="-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64EE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CAA53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8A617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36256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90E10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6CD2D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7C4F9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F21D8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BEC6DFE"/>
    <w:multiLevelType w:val="hybridMultilevel"/>
    <w:tmpl w:val="ED207D9C"/>
    <w:lvl w:ilvl="0" w:tplc="55261724">
      <w:start w:val="12"/>
      <w:numFmt w:val="lowerLetter"/>
      <w:lvlText w:val="%1)"/>
      <w:lvlJc w:val="left"/>
      <w:pPr>
        <w:ind w:left="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3A25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3406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FE4B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1A3B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4068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E446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480A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FE3C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8"/>
  </w:num>
  <w:num w:numId="5">
    <w:abstractNumId w:val="0"/>
  </w:num>
  <w:num w:numId="6">
    <w:abstractNumId w:val="4"/>
  </w:num>
  <w:num w:numId="7">
    <w:abstractNumId w:val="22"/>
  </w:num>
  <w:num w:numId="8">
    <w:abstractNumId w:val="18"/>
  </w:num>
  <w:num w:numId="9">
    <w:abstractNumId w:val="6"/>
  </w:num>
  <w:num w:numId="10">
    <w:abstractNumId w:val="16"/>
  </w:num>
  <w:num w:numId="11">
    <w:abstractNumId w:val="14"/>
  </w:num>
  <w:num w:numId="12">
    <w:abstractNumId w:val="3"/>
  </w:num>
  <w:num w:numId="13">
    <w:abstractNumId w:val="23"/>
  </w:num>
  <w:num w:numId="14">
    <w:abstractNumId w:val="21"/>
  </w:num>
  <w:num w:numId="15">
    <w:abstractNumId w:val="17"/>
  </w:num>
  <w:num w:numId="16">
    <w:abstractNumId w:val="15"/>
  </w:num>
  <w:num w:numId="17">
    <w:abstractNumId w:val="13"/>
  </w:num>
  <w:num w:numId="18">
    <w:abstractNumId w:val="1"/>
  </w:num>
  <w:num w:numId="19">
    <w:abstractNumId w:val="2"/>
  </w:num>
  <w:num w:numId="20">
    <w:abstractNumId w:val="5"/>
  </w:num>
  <w:num w:numId="21">
    <w:abstractNumId w:val="10"/>
  </w:num>
  <w:num w:numId="22">
    <w:abstractNumId w:val="19"/>
  </w:num>
  <w:num w:numId="23">
    <w:abstractNumId w:val="9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153B8"/>
    <w:rsid w:val="00066874"/>
    <w:rsid w:val="000F5E4F"/>
    <w:rsid w:val="002305F1"/>
    <w:rsid w:val="00243FE9"/>
    <w:rsid w:val="00316BAE"/>
    <w:rsid w:val="0033747D"/>
    <w:rsid w:val="003D15C1"/>
    <w:rsid w:val="004065E1"/>
    <w:rsid w:val="0040770B"/>
    <w:rsid w:val="004639EA"/>
    <w:rsid w:val="00481FC2"/>
    <w:rsid w:val="00534B3C"/>
    <w:rsid w:val="00695688"/>
    <w:rsid w:val="006D1818"/>
    <w:rsid w:val="006F1979"/>
    <w:rsid w:val="00722A10"/>
    <w:rsid w:val="007D28CD"/>
    <w:rsid w:val="009045CF"/>
    <w:rsid w:val="00913E86"/>
    <w:rsid w:val="00962D15"/>
    <w:rsid w:val="00A460DA"/>
    <w:rsid w:val="00A548EA"/>
    <w:rsid w:val="00AB7390"/>
    <w:rsid w:val="00AF3CC8"/>
    <w:rsid w:val="00AF6057"/>
    <w:rsid w:val="00B90BFE"/>
    <w:rsid w:val="00C024A4"/>
    <w:rsid w:val="00C36435"/>
    <w:rsid w:val="00CB0B0E"/>
    <w:rsid w:val="00D05B19"/>
    <w:rsid w:val="00D235B2"/>
    <w:rsid w:val="00E9720B"/>
    <w:rsid w:val="00EB2EEF"/>
    <w:rsid w:val="00F37D97"/>
    <w:rsid w:val="00FC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B6D77"/>
  <w15:docId w15:val="{7F1A6902-D48B-4C47-9487-AFC0D5E5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5" w:line="266" w:lineRule="auto"/>
      <w:ind w:left="10" w:right="1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i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722A1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3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3CC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5</Pages>
  <Words>1729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CPA</dc:creator>
  <cp:keywords/>
  <cp:lastModifiedBy>Utente Windows</cp:lastModifiedBy>
  <cp:revision>27</cp:revision>
  <cp:lastPrinted>2022-06-14T07:37:00Z</cp:lastPrinted>
  <dcterms:created xsi:type="dcterms:W3CDTF">2022-06-03T09:38:00Z</dcterms:created>
  <dcterms:modified xsi:type="dcterms:W3CDTF">2022-06-14T07:37:00Z</dcterms:modified>
</cp:coreProperties>
</file>